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63" w:rsidRPr="00D44563" w:rsidRDefault="00D44563" w:rsidP="00D44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563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D44563" w:rsidRPr="00D44563" w:rsidRDefault="00D44563" w:rsidP="00D44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563">
        <w:rPr>
          <w:rFonts w:ascii="Times New Roman" w:hAnsi="Times New Roman" w:cs="Times New Roman"/>
          <w:b/>
          <w:sz w:val="24"/>
          <w:szCs w:val="24"/>
        </w:rPr>
        <w:t>САЯНСКИЙ РАЙОН</w:t>
      </w:r>
    </w:p>
    <w:p w:rsidR="00D44563" w:rsidRPr="00D44563" w:rsidRDefault="00D44563" w:rsidP="00D44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563">
        <w:rPr>
          <w:rFonts w:ascii="Times New Roman" w:hAnsi="Times New Roman" w:cs="Times New Roman"/>
          <w:b/>
          <w:sz w:val="24"/>
          <w:szCs w:val="24"/>
        </w:rPr>
        <w:t>ВОЗНЕСЕНСКИЙ СЕЛЬСКИЙ СОВЕТ ДЕПУТАТОВ</w:t>
      </w:r>
    </w:p>
    <w:p w:rsidR="00D44563" w:rsidRPr="00D44563" w:rsidRDefault="00D44563" w:rsidP="00D44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563" w:rsidRPr="00D44563" w:rsidRDefault="00D44563" w:rsidP="00D44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56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44563" w:rsidRPr="00D44563" w:rsidRDefault="00D44563" w:rsidP="00D44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563" w:rsidRPr="00D44563" w:rsidRDefault="00D44563" w:rsidP="00D44563">
      <w:pPr>
        <w:tabs>
          <w:tab w:val="left" w:pos="420"/>
          <w:tab w:val="center" w:pos="4718"/>
          <w:tab w:val="left" w:pos="7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563">
        <w:rPr>
          <w:rFonts w:ascii="Times New Roman" w:hAnsi="Times New Roman" w:cs="Times New Roman"/>
          <w:b/>
          <w:sz w:val="24"/>
          <w:szCs w:val="24"/>
        </w:rPr>
        <w:t xml:space="preserve">     29.11.2017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44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4456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44563">
        <w:rPr>
          <w:rFonts w:ascii="Times New Roman" w:hAnsi="Times New Roman" w:cs="Times New Roman"/>
          <w:b/>
          <w:sz w:val="24"/>
          <w:szCs w:val="24"/>
        </w:rPr>
        <w:t xml:space="preserve">. Вознесенка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44563">
        <w:rPr>
          <w:rFonts w:ascii="Times New Roman" w:hAnsi="Times New Roman" w:cs="Times New Roman"/>
          <w:b/>
          <w:sz w:val="24"/>
          <w:szCs w:val="24"/>
        </w:rPr>
        <w:t xml:space="preserve">    № 12</w:t>
      </w:r>
    </w:p>
    <w:p w:rsidR="00D44563" w:rsidRPr="00D44563" w:rsidRDefault="00D44563" w:rsidP="00D44563">
      <w:pPr>
        <w:tabs>
          <w:tab w:val="left" w:pos="420"/>
          <w:tab w:val="center" w:pos="4718"/>
          <w:tab w:val="left" w:pos="7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563" w:rsidRPr="00D44563" w:rsidRDefault="00D44563" w:rsidP="00D44563">
      <w:pPr>
        <w:tabs>
          <w:tab w:val="left" w:pos="420"/>
          <w:tab w:val="center" w:pos="4718"/>
          <w:tab w:val="left" w:pos="7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563" w:rsidRPr="00D44563" w:rsidRDefault="00D44563" w:rsidP="00D44563">
      <w:pPr>
        <w:tabs>
          <w:tab w:val="left" w:pos="420"/>
          <w:tab w:val="center" w:pos="4718"/>
          <w:tab w:val="left" w:pos="7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563">
        <w:rPr>
          <w:rFonts w:ascii="Times New Roman" w:hAnsi="Times New Roman" w:cs="Times New Roman"/>
          <w:b/>
          <w:sz w:val="24"/>
          <w:szCs w:val="24"/>
        </w:rPr>
        <w:t>О ПЕРЕДАЧЕ ЧАСТИ ПОЛНОМОЧИЙ ПО РЕАЛИЗАЦИИ ВОПРОСОВ МЕСТНОГО ЗНАЧЕНИЯ ПО ОРГАНИЗАЦИИ ДОСУГА И ОБЕСПЕЧЕНИЯ ЖИТЕЛЕЙ УСЛУГАМИ ОРГАНИЗАЦИЙ КУЛЬТУРЫ ОРГАНУ МЕСТНОГО САМОУПРАВЛЕНИЯ МУНИЦИПАЛЬНОМУ ОБРАЗОВАНИЮ                            САЯНСКОГО РАЙОНА</w:t>
      </w:r>
    </w:p>
    <w:p w:rsidR="00D44563" w:rsidRPr="00D44563" w:rsidRDefault="00D44563" w:rsidP="00D44563">
      <w:pPr>
        <w:tabs>
          <w:tab w:val="left" w:pos="420"/>
          <w:tab w:val="center" w:pos="4718"/>
          <w:tab w:val="left" w:pos="7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563" w:rsidRPr="00D44563" w:rsidRDefault="00D44563" w:rsidP="00D44563">
      <w:pPr>
        <w:tabs>
          <w:tab w:val="left" w:pos="420"/>
          <w:tab w:val="center" w:pos="47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6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44563">
        <w:rPr>
          <w:rFonts w:ascii="Times New Roman" w:hAnsi="Times New Roman" w:cs="Times New Roman"/>
          <w:sz w:val="24"/>
          <w:szCs w:val="24"/>
        </w:rPr>
        <w:t>На основании пункта 4 статьи 15 Феде</w:t>
      </w:r>
      <w:r w:rsidRPr="00D44563">
        <w:rPr>
          <w:rFonts w:ascii="Times New Roman" w:hAnsi="Times New Roman" w:cs="Times New Roman"/>
          <w:sz w:val="24"/>
          <w:szCs w:val="24"/>
        </w:rPr>
        <w:softHyphen/>
        <w:t xml:space="preserve">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D44563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D44563">
        <w:rPr>
          <w:rFonts w:ascii="Times New Roman" w:hAnsi="Times New Roman" w:cs="Times New Roman"/>
          <w:sz w:val="24"/>
          <w:szCs w:val="24"/>
        </w:rPr>
        <w:t>.  № 131-ФЗ «Об общих принципах организации местного само</w:t>
      </w:r>
      <w:r w:rsidRPr="00D44563">
        <w:rPr>
          <w:rFonts w:ascii="Times New Roman" w:hAnsi="Times New Roman" w:cs="Times New Roman"/>
          <w:sz w:val="24"/>
          <w:szCs w:val="24"/>
        </w:rPr>
        <w:softHyphen/>
        <w:t>управления  в Российской Федерации», признавая необходимость сохранения на территории Саянского района единого культурного пространства, в целях реализации конституционных прав граждан на участие в культурной жизни и пользования   учреж</w:t>
      </w:r>
      <w:r w:rsidRPr="00D44563">
        <w:rPr>
          <w:rFonts w:ascii="Times New Roman" w:hAnsi="Times New Roman" w:cs="Times New Roman"/>
          <w:sz w:val="24"/>
          <w:szCs w:val="24"/>
        </w:rPr>
        <w:softHyphen/>
        <w:t>дениями культуры, а также на доступ к культурным ценностям,  руководствуясь п.6, ст.8</w:t>
      </w:r>
      <w:proofErr w:type="gramEnd"/>
      <w:r w:rsidRPr="00D44563">
        <w:rPr>
          <w:rFonts w:ascii="Times New Roman" w:hAnsi="Times New Roman" w:cs="Times New Roman"/>
          <w:sz w:val="24"/>
          <w:szCs w:val="24"/>
        </w:rPr>
        <w:t xml:space="preserve"> Устава Вознесенского сельсовета,  Вознесенский сельский Совет депутатов</w:t>
      </w:r>
    </w:p>
    <w:p w:rsidR="00D44563" w:rsidRPr="00D44563" w:rsidRDefault="00D44563" w:rsidP="00D44563">
      <w:pPr>
        <w:tabs>
          <w:tab w:val="left" w:pos="420"/>
          <w:tab w:val="center" w:pos="47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56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44563" w:rsidRPr="00D44563" w:rsidRDefault="00D44563" w:rsidP="00D44563">
      <w:pPr>
        <w:tabs>
          <w:tab w:val="left" w:pos="420"/>
          <w:tab w:val="center" w:pos="47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63">
        <w:rPr>
          <w:rFonts w:ascii="Times New Roman" w:hAnsi="Times New Roman" w:cs="Times New Roman"/>
          <w:sz w:val="24"/>
          <w:szCs w:val="24"/>
        </w:rPr>
        <w:t xml:space="preserve">      1.Передать часть полномочий по реализации вопросов местного значения по организации досуга и обеспечения жителей услугами организаций культуры, создания условий для развития местного традиционного народного художественного творчества органу местного самоуправления муниципальному образованию Саянского района:</w:t>
      </w:r>
    </w:p>
    <w:p w:rsidR="00D44563" w:rsidRPr="00D44563" w:rsidRDefault="00D44563" w:rsidP="00D44563">
      <w:pPr>
        <w:tabs>
          <w:tab w:val="left" w:pos="420"/>
          <w:tab w:val="center" w:pos="47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63">
        <w:rPr>
          <w:rFonts w:ascii="Times New Roman" w:hAnsi="Times New Roman" w:cs="Times New Roman"/>
          <w:sz w:val="24"/>
          <w:szCs w:val="24"/>
        </w:rPr>
        <w:t>- МБУК «Вознесенский сельский дом культуры», приложение № 1;</w:t>
      </w:r>
    </w:p>
    <w:p w:rsidR="00D44563" w:rsidRPr="00D44563" w:rsidRDefault="00D44563" w:rsidP="00D44563">
      <w:pPr>
        <w:tabs>
          <w:tab w:val="left" w:pos="420"/>
          <w:tab w:val="center" w:pos="47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63">
        <w:rPr>
          <w:rFonts w:ascii="Times New Roman" w:hAnsi="Times New Roman" w:cs="Times New Roman"/>
          <w:sz w:val="24"/>
          <w:szCs w:val="24"/>
        </w:rPr>
        <w:t>- Вознесенская сельская библиотека, приложение № 2.</w:t>
      </w:r>
    </w:p>
    <w:p w:rsidR="00D44563" w:rsidRPr="00D44563" w:rsidRDefault="00D44563" w:rsidP="00D44563">
      <w:pPr>
        <w:tabs>
          <w:tab w:val="left" w:pos="420"/>
          <w:tab w:val="center" w:pos="471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456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44563">
        <w:rPr>
          <w:rFonts w:ascii="Times New Roman" w:hAnsi="Times New Roman" w:cs="Times New Roman"/>
          <w:sz w:val="24"/>
          <w:szCs w:val="24"/>
        </w:rPr>
        <w:t>Поручить главе Вознесенского сельсовета подписать</w:t>
      </w:r>
      <w:proofErr w:type="gramEnd"/>
      <w:r w:rsidRPr="00D44563">
        <w:rPr>
          <w:rFonts w:ascii="Times New Roman" w:hAnsi="Times New Roman" w:cs="Times New Roman"/>
          <w:sz w:val="24"/>
          <w:szCs w:val="24"/>
        </w:rPr>
        <w:t xml:space="preserve"> данные соглашения и направить в Саянский районный Совет депутатов на утверждение. </w:t>
      </w:r>
    </w:p>
    <w:p w:rsidR="00D44563" w:rsidRPr="00D44563" w:rsidRDefault="00D44563" w:rsidP="00D44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63">
        <w:rPr>
          <w:rFonts w:ascii="Times New Roman" w:hAnsi="Times New Roman" w:cs="Times New Roman"/>
          <w:sz w:val="24"/>
          <w:szCs w:val="24"/>
        </w:rPr>
        <w:t xml:space="preserve">      3.   </w:t>
      </w:r>
      <w:proofErr w:type="gramStart"/>
      <w:r w:rsidRPr="00D445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4563">
        <w:rPr>
          <w:rFonts w:ascii="Times New Roman" w:hAnsi="Times New Roman" w:cs="Times New Roman"/>
          <w:sz w:val="24"/>
          <w:szCs w:val="24"/>
        </w:rPr>
        <w:t xml:space="preserve"> исполнением  настоящего решения возложить на постоянную комиссию «По социальной защите, здравоохранению, образованию, культуре, спорту, по делам молодежи и семьи».</w:t>
      </w:r>
    </w:p>
    <w:p w:rsidR="00D44563" w:rsidRDefault="00D44563" w:rsidP="00D44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63">
        <w:rPr>
          <w:rFonts w:ascii="Times New Roman" w:hAnsi="Times New Roman" w:cs="Times New Roman"/>
          <w:sz w:val="24"/>
          <w:szCs w:val="24"/>
        </w:rPr>
        <w:t xml:space="preserve">      4.   Настоящее решение вступает в силу со дня подписания и подлежит  официальному опубликованию в печатном издании « Вознесенские ведомости».</w:t>
      </w:r>
    </w:p>
    <w:p w:rsidR="00D44563" w:rsidRDefault="00D44563" w:rsidP="00D44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63" w:rsidRPr="00D44563" w:rsidRDefault="00D44563" w:rsidP="00D44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63" w:rsidRPr="00D44563" w:rsidRDefault="00D44563" w:rsidP="00D44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63" w:rsidRPr="00D44563" w:rsidRDefault="00D44563" w:rsidP="00D44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63" w:rsidRPr="00D44563" w:rsidRDefault="00D44563" w:rsidP="00D44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63">
        <w:rPr>
          <w:rFonts w:ascii="Times New Roman" w:hAnsi="Times New Roman" w:cs="Times New Roman"/>
          <w:sz w:val="24"/>
          <w:szCs w:val="24"/>
        </w:rPr>
        <w:t>Глава Вознесенского сельсовета,</w:t>
      </w:r>
    </w:p>
    <w:p w:rsidR="00D44563" w:rsidRPr="00D44563" w:rsidRDefault="00D44563" w:rsidP="00D44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6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Вознесенского</w:t>
      </w:r>
    </w:p>
    <w:p w:rsidR="00D44563" w:rsidRPr="00D44563" w:rsidRDefault="00D44563" w:rsidP="00D44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63">
        <w:rPr>
          <w:rFonts w:ascii="Times New Roman" w:hAnsi="Times New Roman" w:cs="Times New Roman"/>
          <w:sz w:val="24"/>
          <w:szCs w:val="24"/>
        </w:rPr>
        <w:t xml:space="preserve">сельского Совета депутатов                                                                </w:t>
      </w:r>
      <w:bookmarkStart w:id="0" w:name="RANGE!A1:F20"/>
      <w:bookmarkStart w:id="1" w:name="RANGE!A1:G89"/>
      <w:bookmarkStart w:id="2" w:name="RANGE!A1:H79"/>
      <w:bookmarkStart w:id="3" w:name="RANGE!A1:F90"/>
      <w:bookmarkStart w:id="4" w:name="RANGE!A1:G154"/>
      <w:bookmarkEnd w:id="0"/>
      <w:bookmarkEnd w:id="1"/>
      <w:bookmarkEnd w:id="2"/>
      <w:bookmarkEnd w:id="3"/>
      <w:bookmarkEnd w:id="4"/>
      <w:r w:rsidRPr="00D44563">
        <w:rPr>
          <w:rFonts w:ascii="Times New Roman" w:hAnsi="Times New Roman" w:cs="Times New Roman"/>
          <w:sz w:val="24"/>
          <w:szCs w:val="24"/>
        </w:rPr>
        <w:t>Л.А.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563">
        <w:rPr>
          <w:rFonts w:ascii="Times New Roman" w:hAnsi="Times New Roman" w:cs="Times New Roman"/>
          <w:sz w:val="24"/>
          <w:szCs w:val="24"/>
        </w:rPr>
        <w:t>Циммерман</w:t>
      </w:r>
    </w:p>
    <w:p w:rsidR="00E80A89" w:rsidRDefault="00E80A89" w:rsidP="00D44563">
      <w:pPr>
        <w:spacing w:after="0"/>
      </w:pPr>
    </w:p>
    <w:sectPr w:rsidR="00E8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563"/>
    <w:rsid w:val="00D44563"/>
    <w:rsid w:val="00E8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2</cp:revision>
  <cp:lastPrinted>2017-12-18T01:22:00Z</cp:lastPrinted>
  <dcterms:created xsi:type="dcterms:W3CDTF">2017-12-18T01:20:00Z</dcterms:created>
  <dcterms:modified xsi:type="dcterms:W3CDTF">2017-12-18T01:23:00Z</dcterms:modified>
</cp:coreProperties>
</file>